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noProof w:val="0"/>
          <w:color w:val="333333"/>
          <w:sz w:val="27"/>
          <w:szCs w:val="27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0000FF"/>
          <w:sz w:val="27"/>
          <w:szCs w:val="27"/>
          <w:lang w:val="en-US" w:eastAsia="en-GB"/>
        </w:rPr>
        <w:t>Glasgow Branch – PROGRAMME 2016-2017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Thursday evening meetings 7.30pm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br/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Russell House, 81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Hyndland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Road, Glasgow G12 9JE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noProof w:val="0"/>
          <w:color w:val="0000FF"/>
          <w:sz w:val="24"/>
          <w:szCs w:val="24"/>
          <w:lang w:val="en-US" w:eastAsia="en-GB"/>
        </w:rPr>
        <w:t>2016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15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septembre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: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 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Une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soirée de chansons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françaises</w:t>
      </w:r>
      <w:proofErr w:type="spellEnd"/>
      <w:proofErr w:type="gram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  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Flossie</w:t>
      </w:r>
      <w:proofErr w:type="gram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Malavialle</w:t>
      </w:r>
      <w:proofErr w:type="spellEnd"/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20 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octobre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: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La Francophonie       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Thomas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Chaurin</w:t>
      </w:r>
      <w:proofErr w:type="spellEnd"/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17 </w:t>
      </w:r>
      <w:proofErr w:type="spellStart"/>
      <w:proofErr w:type="gram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novembre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 :</w:t>
      </w:r>
      <w:proofErr w:type="gram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La Résistance :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Mythes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et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Réalité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.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  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Willis Marker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10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décembre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 13h30: 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On fête Noël à Russell House 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noProof w:val="0"/>
          <w:color w:val="0000FF"/>
          <w:sz w:val="24"/>
          <w:szCs w:val="24"/>
          <w:lang w:val="en-US" w:eastAsia="en-GB"/>
        </w:rPr>
        <w:t>2017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19 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janvier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: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La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reine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Marguerite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d’Écosse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et les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monastères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francais</w:t>
      </w:r>
      <w:proofErr w:type="spellEnd"/>
      <w:proofErr w:type="gram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  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Tom</w:t>
      </w:r>
      <w:proofErr w:type="gram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Wight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16 </w:t>
      </w:r>
      <w:proofErr w:type="spellStart"/>
      <w:proofErr w:type="gram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février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 :</w:t>
      </w:r>
      <w:proofErr w:type="gram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Une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idée nouvelle,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ce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n’est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pas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une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idée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originale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  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Bill Daly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16 </w:t>
      </w:r>
      <w:proofErr w:type="gram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mars :</w:t>
      </w:r>
      <w:proofErr w:type="gram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L’Auvergne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à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vol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d’oiseau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   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Janine Adamson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20 </w:t>
      </w:r>
      <w:proofErr w:type="spellStart"/>
      <w:proofErr w:type="gram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avril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 :</w:t>
      </w:r>
      <w:proofErr w:type="gram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Le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français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dans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les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écoles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maternelles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à Glasgow  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Maryse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Payen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-Roy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18 </w:t>
      </w:r>
      <w:proofErr w:type="spellStart"/>
      <w:proofErr w:type="gramStart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mai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 :</w:t>
      </w:r>
      <w:proofErr w:type="gram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AGM, Glasgow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suivie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du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verre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de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l’amitié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et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d’une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dégustation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de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fromages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.</w:t>
      </w:r>
    </w:p>
    <w:p w:rsidR="00534176" w:rsidRPr="00534176" w:rsidRDefault="0075218E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  </w:t>
      </w:r>
      <w:bookmarkStart w:id="0" w:name="_GoBack"/>
      <w:bookmarkEnd w:id="0"/>
      <w:proofErr w:type="spellStart"/>
      <w:r w:rsidR="00534176"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>juin</w:t>
      </w:r>
      <w:proofErr w:type="spellEnd"/>
      <w:r w:rsidR="00534176" w:rsidRPr="00534176">
        <w:rPr>
          <w:rFonts w:ascii="Open Sans" w:eastAsia="Times New Roman" w:hAnsi="Open Sans" w:cs="Times New Roman"/>
          <w:b/>
          <w:bCs/>
          <w:noProof w:val="0"/>
          <w:color w:val="FF0000"/>
          <w:sz w:val="24"/>
          <w:szCs w:val="24"/>
          <w:lang w:val="en-US" w:eastAsia="en-GB"/>
        </w:rPr>
        <w:t xml:space="preserve">:  </w:t>
      </w:r>
      <w:r w:rsidR="00534176"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L’AGM </w:t>
      </w:r>
      <w:proofErr w:type="spellStart"/>
      <w:r w:rsidR="00534176"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Nationale</w:t>
      </w:r>
      <w:proofErr w:type="spellEnd"/>
      <w:r w:rsidR="00534176"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aura lieu l</w:t>
      </w:r>
      <w:r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e </w:t>
      </w:r>
      <w:proofErr w:type="spellStart"/>
      <w:r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mois</w:t>
      </w:r>
      <w:proofErr w:type="spellEnd"/>
      <w:r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de </w:t>
      </w:r>
      <w:proofErr w:type="spellStart"/>
      <w:r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juin</w:t>
      </w:r>
      <w:proofErr w:type="spellEnd"/>
      <w:r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à St Andrews.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The meetings will take place in</w:t>
      </w:r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Russell House, 81 </w:t>
      </w:r>
      <w:proofErr w:type="spellStart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>Hyndland</w:t>
      </w:r>
      <w:proofErr w:type="spellEnd"/>
      <w:r w:rsidRPr="00534176">
        <w:rPr>
          <w:rFonts w:ascii="Open Sans" w:eastAsia="Times New Roman" w:hAnsi="Open Sans" w:cs="Times New Roman"/>
          <w:b/>
          <w:bCs/>
          <w:noProof w:val="0"/>
          <w:color w:val="333333"/>
          <w:sz w:val="24"/>
          <w:szCs w:val="24"/>
          <w:lang w:val="en-US" w:eastAsia="en-GB"/>
        </w:rPr>
        <w:t xml:space="preserve"> Road at 7.30pm.</w:t>
      </w:r>
    </w:p>
    <w:p w:rsidR="00534176" w:rsidRPr="00534176" w:rsidRDefault="00534176" w:rsidP="005341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</w:pP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In conjunction with the Alliance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Française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“Quoi de </w:t>
      </w:r>
      <w:proofErr w:type="spellStart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neuf</w:t>
      </w:r>
      <w:proofErr w:type="spellEnd"/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? 2pm to 4pm on the first Monday of the month (except August) 2-3 Park Circus. In August there is no meeting and in January and May we meet on the second Monday. In 2017 that will be Monday 9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vertAlign w:val="superscript"/>
          <w:lang w:val="en-US" w:eastAsia="en-GB"/>
        </w:rPr>
        <w:t>th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</w:t>
      </w:r>
      <w:r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January 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>and  Monday 8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vertAlign w:val="superscript"/>
          <w:lang w:val="en-US" w:eastAsia="en-GB"/>
        </w:rPr>
        <w:t>th</w:t>
      </w:r>
      <w:r w:rsidRPr="00534176">
        <w:rPr>
          <w:rFonts w:ascii="Open Sans" w:eastAsia="Times New Roman" w:hAnsi="Open Sans" w:cs="Times New Roman"/>
          <w:noProof w:val="0"/>
          <w:color w:val="666666"/>
          <w:sz w:val="24"/>
          <w:szCs w:val="24"/>
          <w:lang w:val="en-US" w:eastAsia="en-GB"/>
        </w:rPr>
        <w:t xml:space="preserve"> May.</w:t>
      </w:r>
    </w:p>
    <w:p w:rsidR="002A77D2" w:rsidRDefault="002A77D2"/>
    <w:sectPr w:rsidR="002A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6"/>
    <w:rsid w:val="002A77D2"/>
    <w:rsid w:val="00534176"/>
    <w:rsid w:val="0075218E"/>
    <w:rsid w:val="00A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3E62A-FD80-4DBA-926D-9BBA498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34176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noProof w:val="0"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176"/>
    <w:rPr>
      <w:rFonts w:ascii="Open Sans" w:eastAsia="Times New Roman" w:hAnsi="Open Sans" w:cs="Times New Roman"/>
      <w:b/>
      <w:bCs/>
      <w:color w:val="333333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2016-08-29T14:02:00Z</dcterms:created>
  <dcterms:modified xsi:type="dcterms:W3CDTF">2016-08-29T18:31:00Z</dcterms:modified>
</cp:coreProperties>
</file>